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E3D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rPr>
          <w:b/>
          <w:bCs/>
          <w:color w:val="1A1A1A"/>
          <w:sz w:val="42"/>
          <w:szCs w:val="42"/>
        </w:rPr>
      </w:pPr>
      <w:r>
        <w:rPr>
          <w:b/>
          <w:bCs/>
          <w:color w:val="1A1A1A"/>
          <w:sz w:val="42"/>
          <w:szCs w:val="42"/>
          <w:bdr w:val="none" w:color="auto" w:sz="0" w:space="0"/>
        </w:rPr>
        <w:t>Terms of Service</w:t>
      </w:r>
    </w:p>
    <w:p w14:paraId="72F042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rPr>
          <w:color w:val="888888"/>
          <w:sz w:val="19"/>
          <w:szCs w:val="19"/>
        </w:rPr>
      </w:pPr>
      <w:r>
        <w:rPr>
          <w:color w:val="888888"/>
          <w:sz w:val="19"/>
          <w:szCs w:val="19"/>
          <w:bdr w:val="none" w:color="auto" w:sz="0" w:space="0"/>
        </w:rPr>
        <w:t>Last Updated: October 26, 2026</w:t>
      </w:r>
    </w:p>
    <w:p w14:paraId="03507C46">
      <w:pPr>
        <w:keepNext w:val="0"/>
        <w:keepLines w:val="0"/>
        <w:widowControl/>
        <w:suppressLineNumbers w:val="0"/>
        <w:pBdr>
          <w:top w:val="none" w:color="auto" w:sz="0" w:space="0"/>
          <w:left w:val="none" w:color="auto" w:sz="0" w:space="0"/>
          <w:bottom w:val="none" w:color="auto" w:sz="0" w:space="0"/>
          <w:right w:val="none" w:color="auto" w:sz="0" w:space="0"/>
        </w:pBdr>
        <w:shd w:val="clear" w:fill="F5F5F0"/>
        <w:spacing w:before="0" w:beforeAutospacing="0" w:after="360" w:afterAutospacing="0"/>
        <w:ind w:left="0" w:right="0" w:firstLine="0"/>
        <w:jc w:val="left"/>
        <w:rPr>
          <w:rFonts w:ascii="Segoe UI" w:hAnsi="Segoe UI" w:eastAsia="Segoe UI" w:cs="Segoe UI"/>
          <w:i w:val="0"/>
          <w:iCs w:val="0"/>
          <w:caps w:val="0"/>
          <w:color w:val="555555"/>
          <w:spacing w:val="0"/>
          <w:sz w:val="21"/>
          <w:szCs w:val="21"/>
        </w:rPr>
      </w:pPr>
      <w:r>
        <w:rPr>
          <w:rFonts w:hint="default" w:ascii="Segoe UI" w:hAnsi="Segoe UI" w:eastAsia="Segoe UI" w:cs="Segoe UI"/>
          <w:i w:val="0"/>
          <w:iCs w:val="0"/>
          <w:caps w:val="0"/>
          <w:color w:val="555555"/>
          <w:spacing w:val="0"/>
          <w:kern w:val="0"/>
          <w:sz w:val="21"/>
          <w:szCs w:val="21"/>
          <w:bdr w:val="none" w:color="auto" w:sz="0" w:space="0"/>
          <w:shd w:val="clear" w:fill="F5F5F0"/>
          <w:lang w:val="en-US" w:eastAsia="zh-CN" w:bidi="ar"/>
        </w:rPr>
        <w:t>Welcome to our mobile games and related services (collectively, the "Service"). These Terms of Service ("Terms") govern your access to and use of the Service, including any mobile games, applications, websites, and related content operated by us. By accessing or using the Service, you agree to be bound by these Terms. If you do not agree with any part of these Terms, please do not use the Service.</w:t>
      </w:r>
    </w:p>
    <w:p w14:paraId="29BCB6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 Acceptance of Terms</w:t>
      </w:r>
    </w:p>
    <w:p w14:paraId="40ED3FE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By downloading, accessing, or using the Service, you confirm that you have read, understood, and agree to be bound by these Terms and our Privacy Policy. These Terms apply to all users of the Service, including players, visitors, and anyone who accesses the Service through any platform.</w:t>
      </w:r>
    </w:p>
    <w:p w14:paraId="1897CE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If you are using the Service on behalf of a company or organization, you represent that you have the authority to bind such entity to these Terms, and in such case, "you" refers to such entity.</w:t>
      </w:r>
    </w:p>
    <w:p w14:paraId="5B656B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If you are under the age of majority in your jurisdiction, you represent that you have obtained permission from a parent or legal guardian to use the Service and that such adult has read and agreed to these Terms on your behalf.</w:t>
      </w:r>
    </w:p>
    <w:p w14:paraId="43F2E675">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2. Description of Service</w:t>
      </w:r>
    </w:p>
    <w:p w14:paraId="037ED3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 Service consists of casual and puzzle-style mobile games accessible through compatible mobile devices and platforms. Features may include:</w:t>
      </w:r>
    </w:p>
    <w:p w14:paraId="7445371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Single-player game levels of increasing difficulty</w:t>
      </w:r>
    </w:p>
    <w:p w14:paraId="1FF5A7DD">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In-game hints, undo, shuffle, and other assist tools</w:t>
      </w:r>
    </w:p>
    <w:p w14:paraId="4B9BA11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Progress tracking and level progression</w:t>
      </w:r>
    </w:p>
    <w:p w14:paraId="401687D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Optional advertisements to unlock rewards or remove interruptions</w:t>
      </w:r>
    </w:p>
    <w:p w14:paraId="4DDDE74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Leaderboards and achievement systems where applicable</w:t>
      </w:r>
    </w:p>
    <w:p w14:paraId="3936F8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reserve the right to modify, suspend, or discontinue any part of the Service at any time without prior notice. We may also impose limits on certain features or restrict your access to parts or all of the Service without notice or liability.</w:t>
      </w:r>
    </w:p>
    <w:p w14:paraId="069EC166">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3. User Accounts</w:t>
      </w:r>
    </w:p>
    <w:p w14:paraId="633C73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 Service may operate through your account on a third-party platform (such as a social media or app store account). You are responsible for maintaining the confidentiality of your account credentials and for all activities that occur under your account. You agree to notify us immediately of any unauthorized use of your account.</w:t>
      </w:r>
    </w:p>
    <w:p w14:paraId="73C610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reserve the right to terminate accounts that violate these Terms, engage in fraudulent or abusive behavior, or remain inactive for an extended period.</w:t>
      </w:r>
    </w:p>
    <w:p w14:paraId="240594C6">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4. Acceptable Use</w:t>
      </w:r>
    </w:p>
    <w:p w14:paraId="3D766B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By using the Service, you agree that you will not:</w:t>
      </w:r>
    </w:p>
    <w:p w14:paraId="077A188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Use the Service for any illegal or unauthorized purpose</w:t>
      </w:r>
    </w:p>
    <w:p w14:paraId="7301B6C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Cheat, hack, exploit, or use any unauthorized third-party tools to manipulate gameplay or gain unfair advantage</w:t>
      </w:r>
    </w:p>
    <w:p w14:paraId="7894753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Attempt to gain unauthorized access to the Service, its systems, servers, or other user accounts</w:t>
      </w:r>
    </w:p>
    <w:p w14:paraId="4C42D1A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Reverse engineer, decompile, disassemble, or attempt to derive the source code of the Service, except to the extent such activity is expressly permitted by applicable law</w:t>
      </w:r>
    </w:p>
    <w:p w14:paraId="46CC3FA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Distribute viruses, malware, or any code that may harm the Service, its servers, or other users' devices</w:t>
      </w:r>
    </w:p>
    <w:p w14:paraId="1BA3BADF">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Harass, abuse, threaten, or harm other users</w:t>
      </w:r>
    </w:p>
    <w:p w14:paraId="316214A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Reproduce, distribute, publicly display, or create derivative works of any content from the Service without our express permission</w:t>
      </w:r>
    </w:p>
    <w:p w14:paraId="5D77495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Use the Service to advertise, solicit, or transmit commercial content, except as expressly permitted by us</w:t>
      </w:r>
    </w:p>
    <w:p w14:paraId="3564F00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Resell, rent, lease, or commercially exploit any part of the Service without our written consent</w:t>
      </w:r>
    </w:p>
    <w:p w14:paraId="23F4E278">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5. Intellectual Property</w:t>
      </w:r>
    </w:p>
    <w:p w14:paraId="1F5180F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All content in the Service, including but not limited to text, graphics, logos, icons, images, character designs, game mechanics, software, audio, and the overall look and feel, is the property of us or our licensors and protected by copyright, trademark, and other intellectual property laws.</w:t>
      </w:r>
    </w:p>
    <w:p w14:paraId="212155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You are granted a limited, non-exclusive, non-transferable, revocable license to access and use the Service for your personal, non-commercial use. This license does not include any right to:</w:t>
      </w:r>
    </w:p>
    <w:p w14:paraId="44376EE4">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Resell or use the Service commercially</w:t>
      </w:r>
    </w:p>
    <w:p w14:paraId="1EE9EDC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Collect, scrape, or use any game data, user data, or user listings</w:t>
      </w:r>
    </w:p>
    <w:p w14:paraId="5CC4E59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Derive other uses of the Service or its content</w:t>
      </w:r>
    </w:p>
    <w:p w14:paraId="1E04F90E">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Download, copy, modify, or redistribute the Service except as expressly provided herein</w:t>
      </w:r>
    </w:p>
    <w:p w14:paraId="33BF0C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All rights not expressly granted to you are reserved by us.</w:t>
      </w:r>
    </w:p>
    <w:p w14:paraId="3476D2E9">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6. Privacy Policy</w:t>
      </w:r>
    </w:p>
    <w:p w14:paraId="42BB6EF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Your privacy is important to us. Our Privacy Policy explains how we collect, use, and protect your information when you use the Service. By using the Service, you consent to the collection and use of information as outlined in our Privacy Policy.</w:t>
      </w:r>
    </w:p>
    <w:p w14:paraId="44A7C7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do not sell, rent, or share your personal information with third parties except as described in the Privacy Policy or as required by law.</w:t>
      </w:r>
    </w:p>
    <w:p w14:paraId="28C79E23">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7. In-App Purchases and Virtual Items</w:t>
      </w:r>
    </w:p>
    <w:p w14:paraId="113D5E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 Service may offer optional in-app purchases, virtual items, currency, or premium features. All purchases are final and non-refundable except where required by law.</w:t>
      </w:r>
    </w:p>
    <w:p w14:paraId="3CF44B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Virtual items and in-game currency have no real-world cash value and are not redeemable for real money. They represent a limited license to use the Service's features subject to these Terms. We may manage, modify, or redistribute virtual items at our discretion, with no liability to you.</w:t>
      </w:r>
    </w:p>
    <w:p w14:paraId="0FC7D0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You are responsible for any charges incurred through your account, including any applicable taxes.</w:t>
      </w:r>
    </w:p>
    <w:p w14:paraId="46A3FDFA">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8. Advertisements</w:t>
      </w:r>
    </w:p>
    <w:p w14:paraId="087862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 Service may display third-party advertisements, including banner ads, interstitial ads, and rewarded video ads. We are not responsible for the content, accuracy, or practices of advertised third parties. Your interactions with advertisers through the Service are solely between you and the advertiser.</w:t>
      </w:r>
    </w:p>
    <w:p w14:paraId="226FBA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do not guarantee that the Service will be free from advertisements, and we reserve the right to include advertising in the Service in any form.</w:t>
      </w:r>
    </w:p>
    <w:p w14:paraId="13927EA9">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9. Disclaimer of Warranties</w:t>
      </w:r>
    </w:p>
    <w:p w14:paraId="418B2C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 Service is provided on an "as is" and "as available" basis without warranties of any kind, either express or implied. To the fullest extent permissible under applicable law, we disclaim all warranties, including but not limited to:</w:t>
      </w:r>
    </w:p>
    <w:p w14:paraId="1B1A2AA5">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Implied warranties of merchantability and fitness for a particular purpose</w:t>
      </w:r>
    </w:p>
    <w:p w14:paraId="7FA152F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Accuracy, reliability, or completeness of Service content</w:t>
      </w:r>
    </w:p>
    <w:p w14:paraId="5BC5C127">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Uninterrupted, secure, or error-free operation of the Service</w:t>
      </w:r>
    </w:p>
    <w:p w14:paraId="4E1901D4">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That the Service will meet your requirements or be available at all times</w:t>
      </w:r>
    </w:p>
    <w:p w14:paraId="61BD75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do not warrant that the Service will be free from viruses or other harmful components, or that the Service will always be accessible.</w:t>
      </w:r>
    </w:p>
    <w:p w14:paraId="6C44AB78">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10. Limitation of Liability</w:t>
      </w:r>
    </w:p>
    <w:p w14:paraId="69569A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To the maximum extent permitted by applicable law, we shall not be liable for any indirect, incidental, special, consequential, or punitive damages, including but not limited to loss of profits, data, goodwill, or other intangible losses, resulting from:</w:t>
      </w:r>
    </w:p>
    <w:p w14:paraId="72369C1E">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Your use of or inability to use the Service</w:t>
      </w:r>
    </w:p>
    <w:p w14:paraId="16BA984C">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Any changes to the Service, temporary or permanent cessation of the Service</w:t>
      </w:r>
    </w:p>
    <w:p w14:paraId="66F00461">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Unauthorized access to or alteration of your account or data</w:t>
      </w:r>
    </w:p>
    <w:p w14:paraId="5170179C">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Statements or conduct of any third party on the Service</w:t>
      </w:r>
    </w:p>
    <w:p w14:paraId="041FCDD5">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Any other matter relating to the Service</w:t>
      </w:r>
    </w:p>
    <w:p w14:paraId="6BF543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Our total liability to you for any damages arising out of or relating to these Terms or the Service shall not exceed the amount you paid to us in the twelve (12) months prior to the claim, or if no payment was made, one hundred (100) USD.</w:t>
      </w:r>
    </w:p>
    <w:p w14:paraId="1961FF95">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11. Indemnification</w:t>
      </w:r>
    </w:p>
    <w:p w14:paraId="612F77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You agree to defend, indemnify, and hold harmless us, our affiliates, and our respective officers, directors, employees, and agents from and against any and all claims, damages, obligations, losses, liabilities, costs, debts, and expenses arising from:</w:t>
      </w:r>
    </w:p>
    <w:p w14:paraId="20F11FD0">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Your use of and access to the Service</w:t>
      </w:r>
    </w:p>
    <w:p w14:paraId="582C6A26">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Your violation of any term of these Terms</w:t>
      </w:r>
    </w:p>
    <w:p w14:paraId="62E2D6DB">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Your violation of any third-party right, including any intellectual property or privacy right</w:t>
      </w:r>
    </w:p>
    <w:p w14:paraId="21938396">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90" w:afterAutospacing="0"/>
        <w:ind w:left="360" w:right="0" w:hanging="360"/>
      </w:pPr>
      <w:r>
        <w:rPr>
          <w:rFonts w:hint="default" w:ascii="Segoe UI" w:hAnsi="Segoe UI" w:eastAsia="Segoe UI" w:cs="Segoe UI"/>
          <w:i w:val="0"/>
          <w:iCs w:val="0"/>
          <w:caps w:val="0"/>
          <w:color w:val="444444"/>
          <w:spacing w:val="0"/>
          <w:sz w:val="22"/>
          <w:szCs w:val="22"/>
          <w:bdr w:val="none" w:color="auto" w:sz="0" w:space="0"/>
          <w:shd w:val="clear" w:fill="FAFAF8"/>
        </w:rPr>
        <w:t>Any claim that your use of the Service caused damage to a third party</w:t>
      </w:r>
    </w:p>
    <w:p w14:paraId="645C14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This defense and indemnification obligation will survive these Terms and your use of the Service.</w:t>
      </w:r>
    </w:p>
    <w:p w14:paraId="71387557">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12. Termination</w:t>
      </w:r>
    </w:p>
    <w:p w14:paraId="11E4D1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may terminate or suspend your account and access to the Service immediately, without prior notice or liability, for any reason, including without limitation if you breach these Terms.</w:t>
      </w:r>
    </w:p>
    <w:p w14:paraId="4FA26A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Upon termination, your right to use the Service will immediately cease. Any virtual items, progress, or data associated with your account may be forfeited. We are not liable to you or any third party for any termination of your account or loss of data.</w:t>
      </w:r>
    </w:p>
    <w:p w14:paraId="0F5ECA0E">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13. Changes to Terms</w:t>
      </w:r>
    </w:p>
    <w:p w14:paraId="7603B8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We reserve the right, at our sole discretion, to modify or replace these Terms at any time. We will notify users of any material changes by updating the "Last Updated" date at the top of this page and, where appropriate, through in-app notification or email.</w:t>
      </w:r>
    </w:p>
    <w:p w14:paraId="42826C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Your continued use of the Service after any changes constitutes acceptance of the new Terms. If you do not agree to the new terms, please stop using the Service.</w:t>
      </w:r>
    </w:p>
    <w:p w14:paraId="4D77998B">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14. Governing Law</w:t>
      </w:r>
    </w:p>
    <w:p w14:paraId="1C3C8D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These Terms shall be governed and construed in accordance with applicable laws, without regard to its conflict of law provisions. Any disputes arising from these Terms or the Service shall be resolved in the appropriate jurisdiction, and you consent to the personal jurisdiction of such courts.</w:t>
      </w:r>
    </w:p>
    <w:p w14:paraId="49EF0151">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15. Severability</w:t>
      </w:r>
    </w:p>
    <w:p w14:paraId="024569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If any provision of these Terms is found to be unenforceable or invalid, that provision shall be limited or eliminated to the minimum extent necessary so that the remaining Terms will otherwise remain in full force and effect.</w:t>
      </w:r>
    </w:p>
    <w:p w14:paraId="45593970">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16. Entire Agreement</w:t>
      </w:r>
    </w:p>
    <w:p w14:paraId="55BBDA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These Terms constitute the entire agreement between you and us regarding the Service and supersede all prior agreements and understandings, whether written or oral, regarding the subject matter.</w:t>
      </w:r>
    </w:p>
    <w:p w14:paraId="731AF2B8">
      <w:pPr>
        <w:pStyle w:val="3"/>
        <w:keepNext w:val="0"/>
        <w:keepLines w:val="0"/>
        <w:widowControl/>
        <w:suppressLineNumbers w:val="0"/>
        <w:pBdr>
          <w:top w:val="single" w:color="EEEEEE" w:sz="6" w:space="12"/>
          <w:left w:val="none" w:color="auto" w:sz="0" w:space="0"/>
          <w:bottom w:val="none" w:color="auto" w:sz="0" w:space="0"/>
          <w:right w:val="none" w:color="auto" w:sz="0" w:space="0"/>
        </w:pBdr>
        <w:shd w:val="clear" w:fill="FAFAF8"/>
        <w:spacing w:before="540" w:beforeAutospacing="0" w:after="180" w:afterAutospacing="0"/>
        <w:ind w:left="0" w:right="0" w:firstLine="0"/>
        <w:rPr>
          <w:rFonts w:hint="default" w:ascii="Segoe UI" w:hAnsi="Segoe UI" w:eastAsia="Segoe UI" w:cs="Segoe UI"/>
          <w:b/>
          <w:bCs/>
          <w:i w:val="0"/>
          <w:iCs w:val="0"/>
          <w:caps w:val="0"/>
          <w:color w:val="1A1A1A"/>
          <w:spacing w:val="0"/>
          <w:sz w:val="28"/>
          <w:szCs w:val="28"/>
        </w:rPr>
      </w:pPr>
      <w:r>
        <w:rPr>
          <w:rFonts w:hint="default" w:ascii="Segoe UI" w:hAnsi="Segoe UI" w:eastAsia="Segoe UI" w:cs="Segoe UI"/>
          <w:b/>
          <w:bCs/>
          <w:i w:val="0"/>
          <w:iCs w:val="0"/>
          <w:caps w:val="0"/>
          <w:color w:val="1A1A1A"/>
          <w:spacing w:val="0"/>
          <w:sz w:val="28"/>
          <w:szCs w:val="28"/>
          <w:bdr w:val="none" w:color="auto" w:sz="0" w:space="0"/>
          <w:shd w:val="clear" w:fill="FAFAF8"/>
        </w:rPr>
        <w:t>17. Contact Us</w:t>
      </w:r>
    </w:p>
    <w:p w14:paraId="2C7728D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If you have any questions about these Terms, please contact us at:</w:t>
      </w:r>
    </w:p>
    <w:p w14:paraId="58765C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8"/>
        <w:spacing w:before="0" w:beforeAutospacing="0" w:after="210" w:afterAutospacing="0"/>
        <w:ind w:left="0" w:right="0" w:firstLine="0"/>
        <w:rPr>
          <w:rFonts w:hint="default" w:ascii="Segoe UI" w:hAnsi="Segoe UI" w:eastAsia="Segoe UI" w:cs="Segoe UI"/>
          <w:i w:val="0"/>
          <w:iCs w:val="0"/>
          <w:caps w:val="0"/>
          <w:color w:val="444444"/>
          <w:spacing w:val="0"/>
          <w:sz w:val="22"/>
          <w:szCs w:val="22"/>
        </w:rPr>
      </w:pPr>
      <w:r>
        <w:rPr>
          <w:rFonts w:hint="default" w:ascii="Segoe UI" w:hAnsi="Segoe UI" w:eastAsia="Segoe UI" w:cs="Segoe UI"/>
          <w:i w:val="0"/>
          <w:iCs w:val="0"/>
          <w:caps w:val="0"/>
          <w:color w:val="444444"/>
          <w:spacing w:val="0"/>
          <w:sz w:val="22"/>
          <w:szCs w:val="22"/>
          <w:bdr w:val="none" w:color="auto" w:sz="0" w:space="0"/>
          <w:shd w:val="clear" w:fill="FAFAF8"/>
        </w:rPr>
        <w:t>Email: </w:t>
      </w:r>
      <w:r>
        <w:rPr>
          <w:rFonts w:hint="default" w:ascii="Segoe UI" w:hAnsi="Segoe UI" w:eastAsia="Segoe UI" w:cs="Segoe UI"/>
          <w:i w:val="0"/>
          <w:iCs w:val="0"/>
          <w:caps w:val="0"/>
          <w:color w:val="C0392B"/>
          <w:spacing w:val="0"/>
          <w:sz w:val="22"/>
          <w:szCs w:val="22"/>
          <w:u w:val="none"/>
          <w:bdr w:val="none" w:color="auto" w:sz="0" w:space="0"/>
          <w:shd w:val="clear" w:fill="FAFAF8"/>
        </w:rPr>
        <w:fldChar w:fldCharType="begin"/>
      </w:r>
      <w:r>
        <w:rPr>
          <w:rFonts w:hint="default" w:ascii="Segoe UI" w:hAnsi="Segoe UI" w:eastAsia="Segoe UI" w:cs="Segoe UI"/>
          <w:i w:val="0"/>
          <w:iCs w:val="0"/>
          <w:caps w:val="0"/>
          <w:color w:val="C0392B"/>
          <w:spacing w:val="0"/>
          <w:sz w:val="22"/>
          <w:szCs w:val="22"/>
          <w:u w:val="none"/>
          <w:bdr w:val="none" w:color="auto" w:sz="0" w:space="0"/>
          <w:shd w:val="clear" w:fill="FAFAF8"/>
        </w:rPr>
        <w:instrText xml:space="preserve"> HYPERLINK "mailto:kf@noxygame.com" </w:instrText>
      </w:r>
      <w:r>
        <w:rPr>
          <w:rFonts w:hint="default" w:ascii="Segoe UI" w:hAnsi="Segoe UI" w:eastAsia="Segoe UI" w:cs="Segoe UI"/>
          <w:i w:val="0"/>
          <w:iCs w:val="0"/>
          <w:caps w:val="0"/>
          <w:color w:val="C0392B"/>
          <w:spacing w:val="0"/>
          <w:sz w:val="22"/>
          <w:szCs w:val="22"/>
          <w:u w:val="none"/>
          <w:bdr w:val="none" w:color="auto" w:sz="0" w:space="0"/>
          <w:shd w:val="clear" w:fill="FAFAF8"/>
        </w:rPr>
        <w:fldChar w:fldCharType="separate"/>
      </w:r>
      <w:r>
        <w:rPr>
          <w:rStyle w:val="7"/>
          <w:rFonts w:hint="default" w:ascii="Segoe UI" w:hAnsi="Segoe UI" w:eastAsia="Segoe UI" w:cs="Segoe UI"/>
          <w:i w:val="0"/>
          <w:iCs w:val="0"/>
          <w:caps w:val="0"/>
          <w:color w:val="C0392B"/>
          <w:spacing w:val="0"/>
          <w:sz w:val="22"/>
          <w:szCs w:val="22"/>
          <w:u w:val="none"/>
          <w:bdr w:val="none" w:color="auto" w:sz="0" w:space="0"/>
          <w:shd w:val="clear" w:fill="FAFAF8"/>
        </w:rPr>
        <w:t>kf@noxygame.com</w:t>
      </w:r>
      <w:r>
        <w:rPr>
          <w:rFonts w:hint="default" w:ascii="Segoe UI" w:hAnsi="Segoe UI" w:eastAsia="Segoe UI" w:cs="Segoe UI"/>
          <w:i w:val="0"/>
          <w:iCs w:val="0"/>
          <w:caps w:val="0"/>
          <w:color w:val="C0392B"/>
          <w:spacing w:val="0"/>
          <w:sz w:val="22"/>
          <w:szCs w:val="22"/>
          <w:u w:val="none"/>
          <w:bdr w:val="none" w:color="auto" w:sz="0" w:space="0"/>
          <w:shd w:val="clear" w:fill="FAFAF8"/>
        </w:rPr>
        <w:fldChar w:fldCharType="end"/>
      </w:r>
      <w:r>
        <w:rPr>
          <w:rFonts w:hint="default" w:ascii="Segoe UI" w:hAnsi="Segoe UI" w:eastAsia="Segoe UI" w:cs="Segoe UI"/>
          <w:i w:val="0"/>
          <w:iCs w:val="0"/>
          <w:caps w:val="0"/>
          <w:color w:val="444444"/>
          <w:spacing w:val="0"/>
          <w:sz w:val="22"/>
          <w:szCs w:val="22"/>
          <w:bdr w:val="none" w:color="auto" w:sz="0" w:space="0"/>
          <w:shd w:val="clear" w:fill="FAFAF8"/>
        </w:rPr>
        <w:br w:type="textWrapping"/>
      </w:r>
      <w:r>
        <w:rPr>
          <w:rFonts w:hint="default" w:ascii="Segoe UI" w:hAnsi="Segoe UI" w:eastAsia="Segoe UI" w:cs="Segoe UI"/>
          <w:i w:val="0"/>
          <w:iCs w:val="0"/>
          <w:caps w:val="0"/>
          <w:color w:val="444444"/>
          <w:spacing w:val="0"/>
          <w:sz w:val="22"/>
          <w:szCs w:val="22"/>
          <w:bdr w:val="none" w:color="auto" w:sz="0" w:space="0"/>
          <w:shd w:val="clear" w:fill="FAFAF8"/>
        </w:rPr>
        <w:t>Subject: Terms of Service Inquiry</w:t>
      </w:r>
    </w:p>
    <w:p w14:paraId="0CAA61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ind w:left="0" w:right="0"/>
        <w:rPr>
          <w:color w:val="444444"/>
        </w:rPr>
      </w:pPr>
      <w:r>
        <w:rPr>
          <w:color w:val="444444"/>
          <w:bdr w:val="none" w:color="auto" w:sz="0" w:space="0"/>
        </w:rPr>
        <w:t>© 2026 noxygame. All rights reserved.</w:t>
      </w:r>
    </w:p>
    <w:p w14:paraId="6896F52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1D006"/>
    <w:multiLevelType w:val="multilevel"/>
    <w:tmpl w:val="96D1D00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9C63606"/>
    <w:multiLevelType w:val="multilevel"/>
    <w:tmpl w:val="C9C6360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18A30F87"/>
    <w:multiLevelType w:val="multilevel"/>
    <w:tmpl w:val="18A30F8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45101D35"/>
    <w:multiLevelType w:val="multilevel"/>
    <w:tmpl w:val="45101D3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4CBA8417"/>
    <w:multiLevelType w:val="multilevel"/>
    <w:tmpl w:val="4CBA841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91B7040"/>
    <w:multiLevelType w:val="multilevel"/>
    <w:tmpl w:val="791B704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67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1532</Words>
  <Characters>8037</Characters>
  <Lines>0</Lines>
  <Paragraphs>0</Paragraphs>
  <TotalTime>0</TotalTime>
  <ScaleCrop>false</ScaleCrop>
  <LinksUpToDate>false</LinksUpToDate>
  <CharactersWithSpaces>9483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2026-11-03T07:33:23Z</dcterms:created>
  <dc:creator>Admin</dc:creator>
  <cp:lastModifiedBy>火鹤</cp:lastModifiedBy>
  <dcterms:modified xsi:type="dcterms:W3CDTF">2026-11-03T07:33:30Z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eyJoZGlkIjoiY2RhMWMyOTU0MjgxMGVmZmE1N2I5NjNiNDI3MTFjYzMiLCJ1c2VySWQiOiIyNjk0ODE4MjYifQ==</vt:lpwstr>
  </property>
  <property fmtid="{D5CDD505-2E9C-101B-9397-08002B2CF9AE}" pid="4" name="ICV">
    <vt:lpwstr>A478054FC43742F3B50DEA1D847FA001_12</vt:lpwstr>
  </property>
</Properties>
</file>